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F" w:rsidRPr="000131E3" w:rsidRDefault="00810F5F" w:rsidP="00810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31E3">
        <w:rPr>
          <w:rFonts w:ascii="Times New Roman" w:hAnsi="Times New Roman" w:cs="Times New Roman"/>
          <w:lang w:eastAsia="ru-RU"/>
        </w:rPr>
        <w:t>Принято</w:t>
      </w:r>
      <w:r w:rsidR="000131E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УТВЕРЖДАЮ</w:t>
      </w:r>
    </w:p>
    <w:p w:rsidR="00810F5F" w:rsidRPr="000131E3" w:rsidRDefault="00810F5F" w:rsidP="00810F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31E3">
        <w:rPr>
          <w:rFonts w:ascii="Times New Roman" w:hAnsi="Times New Roman" w:cs="Times New Roman"/>
          <w:lang w:eastAsia="ru-RU"/>
        </w:rPr>
        <w:t> на педагогическом совете школы</w:t>
      </w:r>
      <w:r w:rsidR="000131E3">
        <w:rPr>
          <w:rFonts w:ascii="Times New Roman" w:hAnsi="Times New Roman" w:cs="Times New Roman"/>
          <w:lang w:eastAsia="ru-RU"/>
        </w:rPr>
        <w:t xml:space="preserve">                                                         Директор МБОУ </w:t>
      </w:r>
      <w:r w:rsidR="005B158C">
        <w:rPr>
          <w:rFonts w:ascii="Times New Roman" w:hAnsi="Times New Roman" w:cs="Times New Roman"/>
          <w:lang w:eastAsia="ru-RU"/>
        </w:rPr>
        <w:t>«</w:t>
      </w:r>
      <w:r w:rsidR="000131E3">
        <w:rPr>
          <w:rFonts w:ascii="Times New Roman" w:hAnsi="Times New Roman" w:cs="Times New Roman"/>
          <w:lang w:eastAsia="ru-RU"/>
        </w:rPr>
        <w:t>СОШ №2</w:t>
      </w:r>
      <w:r w:rsidR="005B158C">
        <w:rPr>
          <w:rFonts w:ascii="Times New Roman" w:hAnsi="Times New Roman" w:cs="Times New Roman"/>
          <w:lang w:eastAsia="ru-RU"/>
        </w:rPr>
        <w:t>»</w:t>
      </w:r>
      <w:r w:rsidR="000131E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0131E3">
        <w:rPr>
          <w:rFonts w:ascii="Times New Roman" w:hAnsi="Times New Roman" w:cs="Times New Roman"/>
          <w:lang w:eastAsia="ru-RU"/>
        </w:rPr>
        <w:t>с</w:t>
      </w:r>
      <w:proofErr w:type="gramStart"/>
      <w:r w:rsidR="000131E3">
        <w:rPr>
          <w:rFonts w:ascii="Times New Roman" w:hAnsi="Times New Roman" w:cs="Times New Roman"/>
          <w:lang w:eastAsia="ru-RU"/>
        </w:rPr>
        <w:t>.Б</w:t>
      </w:r>
      <w:proofErr w:type="gramEnd"/>
      <w:r w:rsidR="000131E3">
        <w:rPr>
          <w:rFonts w:ascii="Times New Roman" w:hAnsi="Times New Roman" w:cs="Times New Roman"/>
          <w:lang w:eastAsia="ru-RU"/>
        </w:rPr>
        <w:t>уссевка</w:t>
      </w:r>
      <w:proofErr w:type="spellEnd"/>
    </w:p>
    <w:p w:rsidR="00810F5F" w:rsidRDefault="00810F5F" w:rsidP="00810F5F">
      <w:pPr>
        <w:pStyle w:val="a3"/>
        <w:rPr>
          <w:rFonts w:ascii="Times New Roman" w:hAnsi="Times New Roman" w:cs="Times New Roman"/>
          <w:lang w:eastAsia="ru-RU"/>
        </w:rPr>
      </w:pPr>
      <w:r w:rsidRPr="000131E3">
        <w:rPr>
          <w:rFonts w:ascii="Times New Roman" w:hAnsi="Times New Roman" w:cs="Times New Roman"/>
          <w:lang w:eastAsia="ru-RU"/>
        </w:rPr>
        <w:t>Протокол №      от                     20__  г.</w:t>
      </w:r>
      <w:r w:rsidRPr="000131E3">
        <w:rPr>
          <w:rFonts w:ascii="Times New Roman" w:hAnsi="Times New Roman" w:cs="Times New Roman"/>
          <w:b/>
          <w:bCs/>
          <w:color w:val="51300F"/>
          <w:sz w:val="24"/>
          <w:szCs w:val="24"/>
          <w:lang w:eastAsia="ru-RU"/>
        </w:rPr>
        <w:t xml:space="preserve"> </w:t>
      </w:r>
      <w:r w:rsidR="000131E3">
        <w:rPr>
          <w:rFonts w:ascii="Times New Roman" w:hAnsi="Times New Roman" w:cs="Times New Roman"/>
          <w:b/>
          <w:bCs/>
          <w:color w:val="51300F"/>
          <w:sz w:val="24"/>
          <w:szCs w:val="24"/>
          <w:lang w:eastAsia="ru-RU"/>
        </w:rPr>
        <w:t xml:space="preserve">                                              </w:t>
      </w:r>
      <w:r w:rsidR="000131E3" w:rsidRPr="000131E3">
        <w:rPr>
          <w:rFonts w:ascii="Times New Roman" w:hAnsi="Times New Roman" w:cs="Times New Roman"/>
          <w:lang w:eastAsia="ru-RU"/>
        </w:rPr>
        <w:t>___________</w:t>
      </w:r>
      <w:r w:rsidR="000131E3">
        <w:rPr>
          <w:rFonts w:ascii="Times New Roman" w:hAnsi="Times New Roman" w:cs="Times New Roman"/>
          <w:lang w:eastAsia="ru-RU"/>
        </w:rPr>
        <w:t xml:space="preserve">       </w:t>
      </w:r>
      <w:r w:rsidR="000131E3" w:rsidRPr="000131E3">
        <w:rPr>
          <w:rFonts w:ascii="Times New Roman" w:hAnsi="Times New Roman" w:cs="Times New Roman"/>
          <w:lang w:eastAsia="ru-RU"/>
        </w:rPr>
        <w:t>/</w:t>
      </w:r>
      <w:proofErr w:type="spellStart"/>
      <w:r w:rsidR="000131E3" w:rsidRPr="000131E3">
        <w:rPr>
          <w:rFonts w:ascii="Times New Roman" w:hAnsi="Times New Roman" w:cs="Times New Roman"/>
          <w:lang w:eastAsia="ru-RU"/>
        </w:rPr>
        <w:t>Т.П.Болсуновская</w:t>
      </w:r>
      <w:proofErr w:type="spellEnd"/>
    </w:p>
    <w:p w:rsidR="000131E3" w:rsidRPr="000131E3" w:rsidRDefault="000131E3" w:rsidP="000131E3">
      <w:pPr>
        <w:pStyle w:val="a3"/>
        <w:tabs>
          <w:tab w:val="left" w:pos="6360"/>
        </w:tabs>
        <w:rPr>
          <w:rFonts w:ascii="Times New Roman" w:hAnsi="Times New Roman" w:cs="Times New Roman"/>
          <w:b/>
          <w:bCs/>
          <w:color w:val="51300F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lang w:eastAsia="ru-RU"/>
        </w:rPr>
        <w:tab/>
        <w:t>«____»_______20___г</w:t>
      </w:r>
    </w:p>
    <w:p w:rsidR="00810F5F" w:rsidRDefault="00810F5F" w:rsidP="00810F5F">
      <w:pPr>
        <w:pStyle w:val="a3"/>
        <w:rPr>
          <w:b/>
          <w:bCs/>
          <w:color w:val="000000"/>
          <w:spacing w:val="80"/>
          <w:sz w:val="26"/>
          <w:szCs w:val="26"/>
          <w:lang w:eastAsia="ru-RU"/>
        </w:rPr>
      </w:pPr>
    </w:p>
    <w:p w:rsidR="007A2F50" w:rsidRDefault="007A2F50" w:rsidP="00810F5F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  <w:lang w:eastAsia="ru-RU"/>
        </w:rPr>
      </w:pPr>
    </w:p>
    <w:p w:rsidR="007A2F50" w:rsidRDefault="00810F5F" w:rsidP="00810F5F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  <w:lang w:eastAsia="ru-RU"/>
        </w:rPr>
        <w:t>ПОЛОЖЕНИЕ</w:t>
      </w:r>
      <w:r w:rsidRPr="00810F5F"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</w:t>
      </w:r>
      <w:r w:rsidR="007A2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обеспечении информационной безопасности обучающихся при организации доступа к сети Интернет, защиты детей от информации, причиняющий вред их здоровью и развитию МБОУ «СОШ №2» </w:t>
      </w:r>
      <w:proofErr w:type="spellStart"/>
      <w:r w:rsidR="007A2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Start"/>
      <w:r w:rsidR="007A2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.Б</w:t>
      </w:r>
      <w:proofErr w:type="gramEnd"/>
      <w:r w:rsidR="007A2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уссевка</w:t>
      </w:r>
      <w:proofErr w:type="spellEnd"/>
      <w:r w:rsidR="007A2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A2F50" w:rsidRDefault="007A2F50" w:rsidP="007A2F5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Спасского района Приморского края</w:t>
      </w:r>
      <w:r w:rsidR="00810F5F"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10F5F"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10F5F"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7A2F50" w:rsidRDefault="00810F5F" w:rsidP="007A2F5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1.1.</w:t>
      </w:r>
      <w:r w:rsidRPr="007A2F5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gramStart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разработано для урегулирования условий и порядка применения ресурсов сети Интернет обучающимися и сотрудниками образовательной организации в соответствии с Федеральным законом Российской Федерации от 29 декабря 2010 г. № 436- ФЗ «О защите детей от информации, причиняющий вред их здоровью и развитию», статьи 8 Федерального закона от 29 декабря 2012 года № 273-ФЗ «Об образовании в Российской Федерации», уставом МБОУ «СОШ</w:t>
      </w:r>
      <w:proofErr w:type="gramEnd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№2» </w:t>
      </w:r>
      <w:proofErr w:type="spellStart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.Б</w:t>
      </w:r>
      <w:proofErr w:type="gramEnd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уссевка</w:t>
      </w:r>
      <w:proofErr w:type="spellEnd"/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Спасского района Приморского края.</w:t>
      </w:r>
    </w:p>
    <w:p w:rsidR="00810F5F" w:rsidRPr="007A2F50" w:rsidRDefault="00810F5F" w:rsidP="007A2F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Настоящее Положение определяет условия и порядок использования сети Интернет в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разовательном учреждении (ОУ).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1.3. Администрация школы назначает 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организаци</w:t>
      </w:r>
      <w:r w:rsidR="00013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работы в сети Интернет.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Организация использования сети Интернет в общеобразовательном учреждении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 Вопросы использования возможностей сети Интернет в учебно-образовательном процессе и график использования сети Интернет в ОУ (График) рассматриваютс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 педагогическом совете ОУ.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2.2. 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разрабатывается ответственным за организацию работы в сети Интернет совместно с педагогами самостоятельно либо с привлечением внешних экспертов, в качестве которых могут выступать: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преподаватели других образовательных учреждений, имеющие опыт использования Интернета в образовательном процессе;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специалисты в области информационных технологий;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представители органов управления образованием;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родители обучающихся.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2.3.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разработке Графика следует руковод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ствоваться: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законода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тельством Российской Федерации;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опытом целесообразной и эффективной организации учебного процесса с использованием информационных техно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логий и возможностей Интернета;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интересами обучающихся;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целями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 Утверждение и ввод в действие Графика на учебный год производится в соответствии с порядком принятия 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кальных нормативных актов в ОУ.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2.5. </w:t>
      </w:r>
      <w:hyperlink r:id="rId5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Руководитель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ОУ отвечает за обеспечение эффективного и безопасного доступа к сети Интернет в ОУ, а также за выполнение настоящих правил. Для обеспечения доступа участников образовательного процесса к сети Интернет в соответствии с Графиком </w:t>
      </w:r>
      <w:hyperlink r:id="rId6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руководитель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ОУ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помещения для организ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 доступа (“точки доступа”).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2.6. Педагогический совет ОУ: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— принимает решение о разрешении/блокировании доступа к определенным ресурсам и (или) категориям ресурсов сети Интернет для различных категорий пользователей с 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учетом рекомендаций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рганов управления образованием;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определяет характер и объем информации, публи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куемой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дает </w:t>
      </w:r>
      <w:hyperlink r:id="rId7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руководителю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ОУ рекомендации о назначении и освобождении от исполнения своих функций лиц, ответственных за обеспечение доступа к ресурсам сети Интернет и контр</w:t>
      </w:r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 безопасности работы в Сети;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2.7. Во время осуществления доступа к сети 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тернет учащимися ответственный: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наблюдает за использованием компьютер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 и сети Интернет обучающимися;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принимает меры по пресечению обращений к ресурсам, не имеющих отношен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к образовательному процессу;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сообщает классному руководителю о преднамеренных попытках обучающегося осуществить обращение к ресурсам, не имеющим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 образовательному процессу.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2.8. При проведении уроков и других занятий в рамках учебного плана обязанности ответственного за обеспечение доступа к ресурсам сети Интернет и контроль безопасности работы в сети испол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няет учитель, ведущий занятие.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2.9. Осуществление доступа к сети Интернет учащимися без контроля ответственного учителя либо лица, исполняющего 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обязанности, не допускается.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2.10. Осуществление доступа к сети Интернет педагогами и руководящими работниками возможно без присутствия ответственного за обеспечение доступа к ресурсам сети Интернет и контро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 безопасности работы в сети.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2.11. При использовании сети Интернет в ОУ обучающимся, 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 </w:t>
      </w:r>
      <w:hyperlink r:id="rId8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программного обеспечения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контентной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фильтрации, установленного в ОУ, уполномоченном учреждении или предоставл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енного оператором услуг связи.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2.12. Пользователи сети Интернет в ОУ должны учитывать, что технические средства и программное обеспечение 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2.13. Отнесение определенных ресурсов и (или) категорий ресурсов в соответствующие группы, доступ к которым регулируется техническим средствами и </w:t>
      </w:r>
      <w:hyperlink r:id="rId9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программным обеспечением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контентной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фильтрации, в соответствии с принятым в ОУ Регламентом обеспечивается работником ОУ, назначенным его </w:t>
      </w:r>
      <w:hyperlink r:id="rId10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руководителем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2.14. Принципы размещения информации на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 призваны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беспечивать: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соблюдение действующего законодательства Российс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кой Федерации, интересов и прав 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защиту персональных данных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преподавателей и сотрудников;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достоверн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и корректность информации.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2.15. Персональные данные обучающихся (включая фамилию и имя, класс/год обучения, возраст, фотографию, данные о месте жительства, </w:t>
      </w:r>
      <w:hyperlink r:id="rId11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телефонах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пр., иные сведения личного характера) могут размещаться на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с письменного согласия лица, чьи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ерсональные данные размещаются.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2.16. В информационных сообщениях о мероприятиях, размещенных на сайте ОУ без 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</w:t>
      </w:r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ателя, сотрудника или родителя.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2.17.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икование персональных данных. </w:t>
      </w:r>
    </w:p>
    <w:p w:rsidR="007A2F50" w:rsidRDefault="00810F5F" w:rsidP="007A2F5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2.18. При проведении уроков и других занятий в рамках учебного плана обязанности </w:t>
      </w:r>
      <w:hyperlink r:id="rId12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администратора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"точки доступа” с разрешения ответственного за обеспечение доступа к ресурсам сети Интернет и контроль безопасности работы в сети может исполнять учитель, проводящий занятие. Осуществление доступа к сети Интернет учащимися без контроля администратора "точки доступа” либо лица, исполняющего его обязанности, не допускается.   </w:t>
      </w:r>
    </w:p>
    <w:p w:rsidR="00810F5F" w:rsidRPr="00810F5F" w:rsidRDefault="00810F5F" w:rsidP="007A2F5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2.19. Принципы размещения информации на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 призваны обеспечивать:</w:t>
      </w:r>
    </w:p>
    <w:p w:rsidR="00810F5F" w:rsidRPr="00810F5F" w:rsidRDefault="00810F5F" w:rsidP="007A2F50">
      <w:pPr>
        <w:spacing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 действующего законодательства Российской Федерации, интересов и прав граждан;</w:t>
      </w:r>
    </w:p>
    <w:p w:rsidR="00810F5F" w:rsidRPr="00810F5F" w:rsidRDefault="00810F5F" w:rsidP="007A2F50">
      <w:pPr>
        <w:spacing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защиту персональных данных обучающихся, учителей и сотрудников;</w:t>
      </w:r>
    </w:p>
    <w:p w:rsidR="00810F5F" w:rsidRPr="00810F5F" w:rsidRDefault="00810F5F" w:rsidP="007A2F50">
      <w:pPr>
        <w:spacing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достоверность и корректность информации.</w:t>
      </w: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10F5F" w:rsidRPr="00810F5F" w:rsidRDefault="00810F5F" w:rsidP="007A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3. Использование сети Интернет в школе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3.1. Использование сети Интернет в школе осуществляется, как правило, в 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лях образовательного процесса.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3.2. 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разрешению лица, ответственного за организацию в школе работы сети Интернет, или </w:t>
      </w:r>
      <w:hyperlink r:id="rId13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администратора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сайта преподаватели, сотрудники и обучающиеся вправе: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— размещать собственную информацию в сети Интернет на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записывать полученную информацию на личные носители информации (дискеты, CD – диски,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флеш-накопители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предварительно проверив электронный носитель на наличие вирусов; 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— иметь учетную запись электронной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Участники образовательного процесса обязаны:</w:t>
      </w:r>
    </w:p>
    <w:p w:rsidR="00810F5F" w:rsidRPr="00810F5F" w:rsidRDefault="00810F5F" w:rsidP="007A2F5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Сохранять оборудование в целости и сохранности</w:t>
      </w:r>
    </w:p>
    <w:p w:rsidR="00810F5F" w:rsidRPr="00810F5F" w:rsidRDefault="00810F5F" w:rsidP="007A2F5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Предпринимать только разрешенные в явной форме действия с данными</w:t>
      </w:r>
    </w:p>
    <w:p w:rsidR="00810F5F" w:rsidRPr="00810F5F" w:rsidRDefault="00810F5F" w:rsidP="007A2F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допускать порчи оборудования</w:t>
      </w:r>
    </w:p>
    <w:p w:rsidR="007A2F50" w:rsidRDefault="00810F5F" w:rsidP="007A2F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разумные меры по предотвращению запрещенных действий в сети Интернет со стороны других участников образовательного проце</w:t>
      </w:r>
      <w:r w:rsidR="007A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сса, в том числе – обучающихся.</w:t>
      </w:r>
    </w:p>
    <w:p w:rsidR="00810F5F" w:rsidRPr="00810F5F" w:rsidRDefault="00810F5F" w:rsidP="007A2F5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Участникам образовательного процесса запрещается: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Обучающемуся запрещается: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осуществлять загрузки мультимедийных файлов и программ на </w:t>
      </w:r>
      <w:hyperlink r:id="rId14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компьютер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ОУ без разрешения администратора "точки доступа”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распространять оскорбительную, не соответствующую действительности, порочащую других лиц информацию, угрозы.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намеренно негативно влиять на работу информационных систем;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менять чужие данные, кроме специальных, явно оговоренных случаев;</w:t>
      </w:r>
    </w:p>
    <w:p w:rsidR="00810F5F" w:rsidRPr="00810F5F" w:rsidRDefault="00810F5F" w:rsidP="007A2F5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менять коды исполняемых программ, кроме специальных случаев: программ, созданных самим участником образовательного процесса (для которых изменение кода также может быть ограничено специальными условиями), программ, изменяемых в рамках учебного задания и т. д.;</w:t>
      </w:r>
    </w:p>
    <w:p w:rsidR="00810F5F" w:rsidRPr="00810F5F" w:rsidRDefault="00810F5F" w:rsidP="007A2F50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обращаться к ресурсам, содержание и тематика которых недопустимы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810F5F" w:rsidRPr="00810F5F" w:rsidRDefault="00810F5F" w:rsidP="007A2F5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рассылать информацию, существенная 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адресатов которой не предполагала получить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 или могла бы возражать против получения;</w:t>
      </w:r>
    </w:p>
    <w:p w:rsidR="00810F5F" w:rsidRPr="00810F5F" w:rsidRDefault="00810F5F" w:rsidP="007A2F5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распространять оскорбительную, не соответствующую действительности, порочащую других лиц информацию, угрозы;</w:t>
      </w:r>
    </w:p>
    <w:p w:rsidR="00810F5F" w:rsidRPr="00810F5F" w:rsidRDefault="00810F5F" w:rsidP="007A2F5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 с содержанием информации, создатели или владельцы которой не предполагали такого знакомства;</w:t>
      </w:r>
    </w:p>
    <w:p w:rsidR="00810F5F" w:rsidRPr="00810F5F" w:rsidRDefault="00810F5F" w:rsidP="007A2F5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любые сделки через Интернет;</w:t>
      </w:r>
    </w:p>
    <w:p w:rsidR="00810F5F" w:rsidRPr="00810F5F" w:rsidRDefault="00810F5F" w:rsidP="007A2F5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просмотр сайтов, не предназначенных для знакомства с ними, детьми до 18 </w:t>
      </w:r>
      <w:hyperlink r:id="rId15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лет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10F5F" w:rsidRPr="00810F5F" w:rsidRDefault="00810F5F" w:rsidP="007A2F5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прослушивание или загрузка (скачивание) из Интернета музыкального произведения или видеофильма; это допустимо только при наличии явного и конкретного разрешения классного </w:t>
      </w:r>
      <w:hyperlink r:id="rId16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руководителя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 лица, ответственного за использование Интернет;</w:t>
      </w:r>
    </w:p>
    <w:p w:rsidR="00810F5F" w:rsidRPr="00810F5F" w:rsidRDefault="00810F5F" w:rsidP="007A2F5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Интернет в целях, не связанных с образовательным процессом.</w:t>
      </w:r>
    </w:p>
    <w:p w:rsidR="00810F5F" w:rsidRPr="00810F5F" w:rsidRDefault="00810F5F" w:rsidP="007A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3.5. При случайном обнаружении ресурса, содержание которого несовместимо с целями образовательного процесса, участник образовательного процесса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нтернета и ограничение доступа.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Ответственный обязан:</w:t>
      </w: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принять информацию от преподавателя;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— направить информацию о </w:t>
      </w:r>
      <w:proofErr w:type="spell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некатегоризированном</w:t>
      </w:r>
      <w:proofErr w:type="spell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ресурсе оператору технических средств и </w:t>
      </w:r>
      <w:hyperlink r:id="rId17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программного обеспечения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технического ограничения доступа к информации (в течение суток);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Передаваем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информация должна содержать: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интернет-адрес (URL) ресурса;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  <w:t>— сообщение о тематике ресурса, предположения о нарушении ресурсом законодательства Российской Федерации либо его несовместимости с зада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чами образовательного процесса;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 дату и время обнаружения;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— информацию об установленных в ОУ технических средствах технического ограничения </w:t>
      </w:r>
      <w:r w:rsidR="00D43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 к информации.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Права получения информации, доступа к информации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Доступ к информации устанавливаются в соответствии со следующими общими принципами: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Персональные данные учащихся доступны классному </w:t>
      </w:r>
      <w:hyperlink r:id="rId18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руководителю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заместителям директора, </w:t>
      </w:r>
      <w:hyperlink r:id="rId19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директору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по специальным регламентам, частично: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самому учащемуся;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данного учащегося;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психологической службе;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структурам здравоохранения вне школы.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Персональные данные работника школы доступны самому работнику и другим лицам в соответствии с Положением о защите персональных данных и действующим законодательством.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образовательном процессе (планы, результаты) доступна педагогам и руководящим работникам школы, методическим службам, органам управления образованием, в периоды аттестации – аттестационным службам, по специальному регламенту (частично) – родителям учащихся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ходе образовательного процесса отдельного учащегося доступна его родителям, доступ к этой информации может осуществляться через Интернет. Возможна доставка через голосовую почту (рассылаемое голосовое сообщение или почтовый ящик в школе, из которого родитель может получать сообщения по индивидуальному коду), через средства И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 в шк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 (информационный киоск), в рамках встреч родителей с классным </w:t>
      </w:r>
      <w:hyperlink r:id="rId20" w:tgtFrame="_blank" w:history="1">
        <w:r w:rsidRPr="00810F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руководителем</w:t>
        </w:r>
      </w:hyperlink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учителями, через (бумажный) дневник учащегося. Родители могут также получать различным способом организованные данные на внешних носителях (в форме распечатки, компакт-диска, фотографии и др.) в рамках получения дополнительных платных информационных услуг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деятельности школы доступны широкой общественности через сайт школы, где, в частности, размещаются: устав школы, ее образовательная программа, ежегодный публичный доклад школы и т. д.</w:t>
      </w:r>
    </w:p>
    <w:p w:rsidR="00810F5F" w:rsidRPr="00810F5F" w:rsidRDefault="00810F5F" w:rsidP="007A2F50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распределении ресурсов доступна работникам школы, органам управления образованием и по специальным регламентам:</w:t>
      </w:r>
    </w:p>
    <w:p w:rsidR="00810F5F" w:rsidRPr="00810F5F" w:rsidRDefault="00810F5F" w:rsidP="007A2F50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обучающимся;</w:t>
      </w:r>
    </w:p>
    <w:p w:rsidR="00810F5F" w:rsidRPr="00810F5F" w:rsidRDefault="00810F5F" w:rsidP="007A2F50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(законным представителям) обучающихся</w:t>
      </w:r>
    </w:p>
    <w:p w:rsidR="00810F5F" w:rsidRPr="00810F5F" w:rsidRDefault="00810F5F" w:rsidP="007A2F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Срок действия положения.</w:t>
      </w:r>
    </w:p>
    <w:p w:rsidR="00810F5F" w:rsidRPr="00810F5F" w:rsidRDefault="00810F5F" w:rsidP="007A2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 Срок действия положения неограничен.</w:t>
      </w:r>
    </w:p>
    <w:p w:rsidR="00C40251" w:rsidRPr="00810F5F" w:rsidRDefault="00810F5F" w:rsidP="007A2F50">
      <w:pPr>
        <w:rPr>
          <w:sz w:val="26"/>
          <w:szCs w:val="26"/>
        </w:rPr>
      </w:pPr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</w:t>
      </w:r>
      <w:proofErr w:type="gramStart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810F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изменении нормативно – 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законодательством порядке.</w:t>
      </w:r>
    </w:p>
    <w:sectPr w:rsidR="00C40251" w:rsidRPr="00810F5F" w:rsidSect="00810F5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1FE2"/>
    <w:multiLevelType w:val="multilevel"/>
    <w:tmpl w:val="9A84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55241"/>
    <w:multiLevelType w:val="multilevel"/>
    <w:tmpl w:val="81B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9274A5"/>
    <w:multiLevelType w:val="multilevel"/>
    <w:tmpl w:val="3942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F5270"/>
    <w:multiLevelType w:val="multilevel"/>
    <w:tmpl w:val="B8D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861882"/>
    <w:multiLevelType w:val="multilevel"/>
    <w:tmpl w:val="E1A0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D110BD"/>
    <w:multiLevelType w:val="multilevel"/>
    <w:tmpl w:val="911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5F"/>
    <w:rsid w:val="000131E3"/>
    <w:rsid w:val="00527805"/>
    <w:rsid w:val="005B158C"/>
    <w:rsid w:val="007A2F50"/>
    <w:rsid w:val="00810F5F"/>
    <w:rsid w:val="00AE6E00"/>
    <w:rsid w:val="00C40251"/>
    <w:rsid w:val="00D43861"/>
    <w:rsid w:val="00DA0D11"/>
    <w:rsid w:val="00DC7C13"/>
    <w:rsid w:val="00F7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5.ru/" TargetMode="External"/><Relationship Id="rId13" Type="http://schemas.openxmlformats.org/officeDocument/2006/relationships/hyperlink" Target="http://job.ru/" TargetMode="External"/><Relationship Id="rId1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job.ru/" TargetMode="External"/><Relationship Id="rId12" Type="http://schemas.openxmlformats.org/officeDocument/2006/relationships/hyperlink" Target="http://job.ru/" TargetMode="External"/><Relationship Id="rId17" Type="http://schemas.openxmlformats.org/officeDocument/2006/relationships/hyperlink" Target="http://1905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.ru/" TargetMode="External"/><Relationship Id="rId20" Type="http://schemas.openxmlformats.org/officeDocument/2006/relationships/hyperlink" Target="http://jo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11" Type="http://schemas.openxmlformats.org/officeDocument/2006/relationships/hyperlink" Target="http://mediamarkt.ru/" TargetMode="External"/><Relationship Id="rId5" Type="http://schemas.openxmlformats.org/officeDocument/2006/relationships/hyperlink" Target="http://job.ru/" TargetMode="External"/><Relationship Id="rId15" Type="http://schemas.openxmlformats.org/officeDocument/2006/relationships/hyperlink" Target="http://letu.ru/" TargetMode="External"/><Relationship Id="rId10" Type="http://schemas.openxmlformats.org/officeDocument/2006/relationships/hyperlink" Target="http://job.ru/" TargetMode="External"/><Relationship Id="rId19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05.ru/" TargetMode="External"/><Relationship Id="rId14" Type="http://schemas.openxmlformats.org/officeDocument/2006/relationships/hyperlink" Target="http://mediamark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2017-07-10T00:16:00Z</cp:lastPrinted>
  <dcterms:created xsi:type="dcterms:W3CDTF">2015-02-05T05:21:00Z</dcterms:created>
  <dcterms:modified xsi:type="dcterms:W3CDTF">2017-07-10T00:17:00Z</dcterms:modified>
</cp:coreProperties>
</file>